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ind w:left="720" w:right="810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>ОСНОВЕН СУД ГЕВГЕЛИЈА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СТ-11/20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12.02.2021  година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ГЕВГЕЛИЈА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                                                             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Согласно чл.68 ст.2  од Законот за стечај, на Огласна табла на Основен суд Гевгелија се објавува огласот со следната содржина: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Основниот суд Гевгелија,преку стечајниот судија Тодорка Цилковска Димова, по спроведената претходна постапка  и одржано рочиште во присуство на привремениот стечаен управник Димитар Аџиев од Штип , со Решение СТ-11/20 од 12.02.2021 година отвори стечајна постапка над должникот Друштво за производство, преработка   и трговија  ДОЈРАН АД Нов Дојран, со седиште  НОВ ДОЈРАН ДОЈРАН, со  ЕМБС 5440645, ЕДБ 40060001111298 и трансакциска сметка бр.300100000001680 при КОМЕРЦИЈАЛНА БАНКА АД Скопје, но истата поради немање имот не се спроведува и СЕ ЗАКЛУЧУВА.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Решението  да се објави во Службен весник на РСМ, на огласна табла  и веб страница на судот  и на веб страницата на  Централен регистар на РСМ.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должникот да се брише од Трговскиот регистар кој го води  Централниот регистар на РСМ Регионална регистрациона канцеларија Гевгелија .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КОМЕРЦИЈАЛНА БАНКА АД Скопје да ја згасне сметката бр. 300100000001680, а доколку има средства да се пренесат на жиро сметка Буџет на РСМ 100000000063095, уплатна сметка 840-115-03338, приходна шифра 722211 00 начин 2 при НБРСМ.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Трошоците на стечајната постапка ги поднесува предлагачот, а СЕ УТВРДУВААТ  во вкупен износ од 25.000,00 денари.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Од Основен суд Гевгелија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Стечаен судија,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Тодорка Цилковска Димова</w:t>
      </w:r>
      <w:r>
        <w:rPr>
          <w:rFonts w:ascii="Arial" w:eastAsiaTheme="minorHAnsi" w:hAnsi="Arial" w:cs="Arial"/>
          <w:color w:val="000000"/>
          <w:lang w:val="mk-MK" w:eastAsia="en-US"/>
        </w:rPr>
        <w:tab/>
        <w:t xml:space="preserve">   </w:t>
      </w:r>
    </w:p>
    <w:p w:rsidR="00E64EE2" w:rsidRDefault="00E64EE2" w:rsidP="00E64EE2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64EE2" w:rsidRDefault="00E64EE2" w:rsidP="00E64EE2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A7CE1" w:rsidRDefault="00001AC4" w:rsidP="00945235">
      <w:pPr>
        <w:rPr>
          <w:rFonts w:ascii="Arial" w:hAnsi="Arial" w:cs="Arial"/>
          <w:b/>
          <w:sz w:val="32"/>
          <w:szCs w:val="32"/>
          <w:lang w:val="mk-MK"/>
        </w:rPr>
      </w:pPr>
      <w:r w:rsidRPr="00D65F84">
        <w:rPr>
          <w:rFonts w:ascii="Arial" w:hAnsi="Arial" w:cs="Arial"/>
        </w:rPr>
        <w:tab/>
      </w:r>
    </w:p>
    <w:p w:rsidR="00EA7CE1" w:rsidRPr="00EA7CE1" w:rsidRDefault="00EA7CE1" w:rsidP="00EA7CE1">
      <w:pPr>
        <w:rPr>
          <w:rFonts w:ascii="Arial" w:hAnsi="Arial" w:cs="Arial"/>
          <w:b/>
          <w:sz w:val="32"/>
          <w:szCs w:val="32"/>
          <w:lang w:val="mk-MK"/>
        </w:rPr>
      </w:pPr>
    </w:p>
    <w:sectPr w:rsidR="00EA7CE1" w:rsidRPr="00EA7CE1" w:rsidSect="003E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50" w:rsidRDefault="00AE2B50" w:rsidP="00807114">
      <w:pPr>
        <w:spacing w:after="0" w:line="240" w:lineRule="auto"/>
      </w:pPr>
      <w:r>
        <w:separator/>
      </w:r>
    </w:p>
  </w:endnote>
  <w:endnote w:type="continuationSeparator" w:id="1">
    <w:p w:rsidR="00AE2B50" w:rsidRDefault="00AE2B50" w:rsidP="0080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50" w:rsidRDefault="00AE2B50" w:rsidP="00807114">
      <w:pPr>
        <w:spacing w:after="0" w:line="240" w:lineRule="auto"/>
      </w:pPr>
      <w:r>
        <w:separator/>
      </w:r>
    </w:p>
  </w:footnote>
  <w:footnote w:type="continuationSeparator" w:id="1">
    <w:p w:rsidR="00AE2B50" w:rsidRDefault="00AE2B50" w:rsidP="0080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Pr="00134A62" w:rsidRDefault="00807114" w:rsidP="00134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20"/>
    <w:multiLevelType w:val="multilevel"/>
    <w:tmpl w:val="7C2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6BFF"/>
    <w:multiLevelType w:val="multilevel"/>
    <w:tmpl w:val="B80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F61C0"/>
    <w:multiLevelType w:val="multilevel"/>
    <w:tmpl w:val="A19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804AC"/>
    <w:multiLevelType w:val="multilevel"/>
    <w:tmpl w:val="BFD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61D78"/>
    <w:multiLevelType w:val="multilevel"/>
    <w:tmpl w:val="54B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80212"/>
    <w:multiLevelType w:val="multilevel"/>
    <w:tmpl w:val="5B3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D591D"/>
    <w:multiLevelType w:val="multilevel"/>
    <w:tmpl w:val="09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0306"/>
    <w:multiLevelType w:val="multilevel"/>
    <w:tmpl w:val="DF1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C5EA0"/>
    <w:multiLevelType w:val="multilevel"/>
    <w:tmpl w:val="D1C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23227"/>
    <w:multiLevelType w:val="multilevel"/>
    <w:tmpl w:val="79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45A38"/>
    <w:multiLevelType w:val="multilevel"/>
    <w:tmpl w:val="BB6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402FA"/>
    <w:multiLevelType w:val="multilevel"/>
    <w:tmpl w:val="CBB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A03AB"/>
    <w:multiLevelType w:val="multilevel"/>
    <w:tmpl w:val="DBE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321D3"/>
    <w:multiLevelType w:val="multilevel"/>
    <w:tmpl w:val="9118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658F4"/>
    <w:multiLevelType w:val="multilevel"/>
    <w:tmpl w:val="96C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A7B"/>
    <w:multiLevelType w:val="multilevel"/>
    <w:tmpl w:val="6C0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6912"/>
    <w:multiLevelType w:val="multilevel"/>
    <w:tmpl w:val="640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5523F"/>
    <w:multiLevelType w:val="multilevel"/>
    <w:tmpl w:val="DE6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A3859"/>
    <w:multiLevelType w:val="multilevel"/>
    <w:tmpl w:val="C5D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D5B07"/>
    <w:multiLevelType w:val="multilevel"/>
    <w:tmpl w:val="AD8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370AD"/>
    <w:multiLevelType w:val="hybridMultilevel"/>
    <w:tmpl w:val="000AEC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D012A"/>
    <w:multiLevelType w:val="multilevel"/>
    <w:tmpl w:val="B0B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6202E"/>
    <w:multiLevelType w:val="hybridMultilevel"/>
    <w:tmpl w:val="EDFA3BB0"/>
    <w:lvl w:ilvl="0" w:tplc="B17C87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085A"/>
    <w:multiLevelType w:val="multilevel"/>
    <w:tmpl w:val="1DF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46DF3"/>
    <w:multiLevelType w:val="multilevel"/>
    <w:tmpl w:val="802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966DF"/>
    <w:multiLevelType w:val="multilevel"/>
    <w:tmpl w:val="6F1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F6A5F"/>
    <w:multiLevelType w:val="multilevel"/>
    <w:tmpl w:val="331A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E3830"/>
    <w:multiLevelType w:val="multilevel"/>
    <w:tmpl w:val="A17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CF474F"/>
    <w:multiLevelType w:val="multilevel"/>
    <w:tmpl w:val="CC8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F34CB"/>
    <w:multiLevelType w:val="multilevel"/>
    <w:tmpl w:val="FCE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E5759"/>
    <w:multiLevelType w:val="multilevel"/>
    <w:tmpl w:val="8D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F0193"/>
    <w:multiLevelType w:val="multilevel"/>
    <w:tmpl w:val="308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83227"/>
    <w:multiLevelType w:val="multilevel"/>
    <w:tmpl w:val="988C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9325E"/>
    <w:multiLevelType w:val="multilevel"/>
    <w:tmpl w:val="DC9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C6172"/>
    <w:multiLevelType w:val="multilevel"/>
    <w:tmpl w:val="340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4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31"/>
  </w:num>
  <w:num w:numId="17">
    <w:abstractNumId w:val="23"/>
  </w:num>
  <w:num w:numId="18">
    <w:abstractNumId w:val="33"/>
  </w:num>
  <w:num w:numId="19">
    <w:abstractNumId w:val="14"/>
  </w:num>
  <w:num w:numId="20">
    <w:abstractNumId w:val="29"/>
  </w:num>
  <w:num w:numId="21">
    <w:abstractNumId w:val="4"/>
  </w:num>
  <w:num w:numId="22">
    <w:abstractNumId w:val="18"/>
  </w:num>
  <w:num w:numId="23">
    <w:abstractNumId w:val="17"/>
  </w:num>
  <w:num w:numId="24">
    <w:abstractNumId w:val="25"/>
  </w:num>
  <w:num w:numId="25">
    <w:abstractNumId w:val="12"/>
  </w:num>
  <w:num w:numId="26">
    <w:abstractNumId w:val="19"/>
  </w:num>
  <w:num w:numId="27">
    <w:abstractNumId w:val="10"/>
  </w:num>
  <w:num w:numId="28">
    <w:abstractNumId w:val="24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1"/>
  </w:num>
  <w:num w:numId="36">
    <w:abstractNumId w:val="28"/>
  </w:num>
  <w:num w:numId="37">
    <w:abstractNumId w:val="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C"/>
    <w:rsid w:val="00001AC4"/>
    <w:rsid w:val="00022657"/>
    <w:rsid w:val="000268D9"/>
    <w:rsid w:val="0003240F"/>
    <w:rsid w:val="00035EFE"/>
    <w:rsid w:val="00041896"/>
    <w:rsid w:val="00042322"/>
    <w:rsid w:val="0004460A"/>
    <w:rsid w:val="00052A23"/>
    <w:rsid w:val="000979AD"/>
    <w:rsid w:val="000B06A3"/>
    <w:rsid w:val="000C0068"/>
    <w:rsid w:val="000E77C4"/>
    <w:rsid w:val="000F59AE"/>
    <w:rsid w:val="00111DBE"/>
    <w:rsid w:val="00112644"/>
    <w:rsid w:val="00113853"/>
    <w:rsid w:val="00115208"/>
    <w:rsid w:val="00115923"/>
    <w:rsid w:val="00134A62"/>
    <w:rsid w:val="00146527"/>
    <w:rsid w:val="00176CD6"/>
    <w:rsid w:val="001950B3"/>
    <w:rsid w:val="001B16AD"/>
    <w:rsid w:val="001B42C7"/>
    <w:rsid w:val="001C4A31"/>
    <w:rsid w:val="001D5BC0"/>
    <w:rsid w:val="001D6D29"/>
    <w:rsid w:val="001E492C"/>
    <w:rsid w:val="001E76A7"/>
    <w:rsid w:val="001F5FCE"/>
    <w:rsid w:val="002105F5"/>
    <w:rsid w:val="002354A2"/>
    <w:rsid w:val="00253F65"/>
    <w:rsid w:val="0027560B"/>
    <w:rsid w:val="00276B6B"/>
    <w:rsid w:val="0028365F"/>
    <w:rsid w:val="002A1E5D"/>
    <w:rsid w:val="002D3A77"/>
    <w:rsid w:val="002E0A24"/>
    <w:rsid w:val="00301262"/>
    <w:rsid w:val="0031685D"/>
    <w:rsid w:val="00336D66"/>
    <w:rsid w:val="00344F10"/>
    <w:rsid w:val="00352A27"/>
    <w:rsid w:val="00362912"/>
    <w:rsid w:val="0038175E"/>
    <w:rsid w:val="00385D78"/>
    <w:rsid w:val="003C3EF4"/>
    <w:rsid w:val="003E4742"/>
    <w:rsid w:val="003E5456"/>
    <w:rsid w:val="003E6D19"/>
    <w:rsid w:val="004129F3"/>
    <w:rsid w:val="00420FF3"/>
    <w:rsid w:val="00427A23"/>
    <w:rsid w:val="004462C1"/>
    <w:rsid w:val="004816C5"/>
    <w:rsid w:val="0048480D"/>
    <w:rsid w:val="00494C6E"/>
    <w:rsid w:val="00497483"/>
    <w:rsid w:val="00505CAE"/>
    <w:rsid w:val="0052480F"/>
    <w:rsid w:val="00527890"/>
    <w:rsid w:val="00550403"/>
    <w:rsid w:val="00572B8F"/>
    <w:rsid w:val="00586630"/>
    <w:rsid w:val="005B351D"/>
    <w:rsid w:val="005B7591"/>
    <w:rsid w:val="005C7399"/>
    <w:rsid w:val="005D6134"/>
    <w:rsid w:val="005F2C30"/>
    <w:rsid w:val="00602FB7"/>
    <w:rsid w:val="00603715"/>
    <w:rsid w:val="00605FAF"/>
    <w:rsid w:val="00614829"/>
    <w:rsid w:val="006406AA"/>
    <w:rsid w:val="00646E0D"/>
    <w:rsid w:val="0067083D"/>
    <w:rsid w:val="006974BF"/>
    <w:rsid w:val="006A62EB"/>
    <w:rsid w:val="006C7FA5"/>
    <w:rsid w:val="006F3B21"/>
    <w:rsid w:val="00713478"/>
    <w:rsid w:val="00725537"/>
    <w:rsid w:val="0074501A"/>
    <w:rsid w:val="007612CC"/>
    <w:rsid w:val="00776698"/>
    <w:rsid w:val="00780E62"/>
    <w:rsid w:val="00787281"/>
    <w:rsid w:val="00795F21"/>
    <w:rsid w:val="007960BC"/>
    <w:rsid w:val="007A7984"/>
    <w:rsid w:val="007B2FD9"/>
    <w:rsid w:val="007B74D6"/>
    <w:rsid w:val="007C515B"/>
    <w:rsid w:val="007C5902"/>
    <w:rsid w:val="007D1092"/>
    <w:rsid w:val="007D1CE9"/>
    <w:rsid w:val="007F6077"/>
    <w:rsid w:val="00806D11"/>
    <w:rsid w:val="00807114"/>
    <w:rsid w:val="00814E80"/>
    <w:rsid w:val="008222BB"/>
    <w:rsid w:val="008555EB"/>
    <w:rsid w:val="00864C05"/>
    <w:rsid w:val="00870BB5"/>
    <w:rsid w:val="00870F42"/>
    <w:rsid w:val="00892BBE"/>
    <w:rsid w:val="008C3372"/>
    <w:rsid w:val="008E274D"/>
    <w:rsid w:val="008F7615"/>
    <w:rsid w:val="009033B0"/>
    <w:rsid w:val="00916EDF"/>
    <w:rsid w:val="009253F1"/>
    <w:rsid w:val="0093338F"/>
    <w:rsid w:val="00941BBC"/>
    <w:rsid w:val="00945235"/>
    <w:rsid w:val="00967FC6"/>
    <w:rsid w:val="0097462B"/>
    <w:rsid w:val="00981598"/>
    <w:rsid w:val="009A0C03"/>
    <w:rsid w:val="009C3955"/>
    <w:rsid w:val="009E60EA"/>
    <w:rsid w:val="00A06EDE"/>
    <w:rsid w:val="00A15319"/>
    <w:rsid w:val="00A204CC"/>
    <w:rsid w:val="00A22054"/>
    <w:rsid w:val="00A71BFD"/>
    <w:rsid w:val="00A8015E"/>
    <w:rsid w:val="00A84B5A"/>
    <w:rsid w:val="00AB5A90"/>
    <w:rsid w:val="00AE2B50"/>
    <w:rsid w:val="00AF0973"/>
    <w:rsid w:val="00B0495E"/>
    <w:rsid w:val="00B14FAA"/>
    <w:rsid w:val="00B17B28"/>
    <w:rsid w:val="00B268B9"/>
    <w:rsid w:val="00B56AB2"/>
    <w:rsid w:val="00B659EC"/>
    <w:rsid w:val="00B77D17"/>
    <w:rsid w:val="00BA65C9"/>
    <w:rsid w:val="00BA78C7"/>
    <w:rsid w:val="00BC287A"/>
    <w:rsid w:val="00BC683C"/>
    <w:rsid w:val="00BD185D"/>
    <w:rsid w:val="00BE0ADE"/>
    <w:rsid w:val="00C01D06"/>
    <w:rsid w:val="00C31BED"/>
    <w:rsid w:val="00C333DE"/>
    <w:rsid w:val="00C35859"/>
    <w:rsid w:val="00C51D08"/>
    <w:rsid w:val="00C56018"/>
    <w:rsid w:val="00C75504"/>
    <w:rsid w:val="00C87CDB"/>
    <w:rsid w:val="00C96777"/>
    <w:rsid w:val="00CB6400"/>
    <w:rsid w:val="00CB66DB"/>
    <w:rsid w:val="00CC236F"/>
    <w:rsid w:val="00CE560F"/>
    <w:rsid w:val="00CE6FEF"/>
    <w:rsid w:val="00D02026"/>
    <w:rsid w:val="00D17D14"/>
    <w:rsid w:val="00D33FF8"/>
    <w:rsid w:val="00D47F62"/>
    <w:rsid w:val="00D6390B"/>
    <w:rsid w:val="00D70EFA"/>
    <w:rsid w:val="00D733DC"/>
    <w:rsid w:val="00D7459F"/>
    <w:rsid w:val="00D75C99"/>
    <w:rsid w:val="00D86440"/>
    <w:rsid w:val="00DA2046"/>
    <w:rsid w:val="00DA4EA8"/>
    <w:rsid w:val="00DB4F69"/>
    <w:rsid w:val="00DB578C"/>
    <w:rsid w:val="00DE4763"/>
    <w:rsid w:val="00DE57AB"/>
    <w:rsid w:val="00DF2B48"/>
    <w:rsid w:val="00DF4825"/>
    <w:rsid w:val="00DF62F0"/>
    <w:rsid w:val="00E02F2B"/>
    <w:rsid w:val="00E21BA7"/>
    <w:rsid w:val="00E2431F"/>
    <w:rsid w:val="00E30295"/>
    <w:rsid w:val="00E42CE9"/>
    <w:rsid w:val="00E43EB2"/>
    <w:rsid w:val="00E46BEA"/>
    <w:rsid w:val="00E64EE2"/>
    <w:rsid w:val="00E77A01"/>
    <w:rsid w:val="00E809EC"/>
    <w:rsid w:val="00E8664E"/>
    <w:rsid w:val="00EA5F58"/>
    <w:rsid w:val="00EA7CE1"/>
    <w:rsid w:val="00ED09CD"/>
    <w:rsid w:val="00ED709F"/>
    <w:rsid w:val="00EE1300"/>
    <w:rsid w:val="00EE237D"/>
    <w:rsid w:val="00F02800"/>
    <w:rsid w:val="00F224E5"/>
    <w:rsid w:val="00F258C0"/>
    <w:rsid w:val="00F26508"/>
    <w:rsid w:val="00F31CEE"/>
    <w:rsid w:val="00F43816"/>
    <w:rsid w:val="00F47C99"/>
    <w:rsid w:val="00F53113"/>
    <w:rsid w:val="00F6190D"/>
    <w:rsid w:val="00F96DE7"/>
    <w:rsid w:val="00F9706D"/>
    <w:rsid w:val="00FC1D25"/>
    <w:rsid w:val="00FC6E7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AF"/>
    <w:pPr>
      <w:suppressAutoHyphens/>
    </w:pPr>
    <w:rPr>
      <w:rFonts w:ascii="Calibri" w:eastAsia="Calibri" w:hAnsi="Calibri" w:cs="Calibri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2A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mk-MK" w:eastAsia="mk-M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6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044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2A23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customStyle="1" w:styleId="essbnetworkname">
    <w:name w:val="essb_network_name"/>
    <w:basedOn w:val="DefaultParagraphFont"/>
    <w:rsid w:val="00052A23"/>
  </w:style>
  <w:style w:type="character" w:customStyle="1" w:styleId="essbcounterinsidename">
    <w:name w:val="essb_counter_insidename"/>
    <w:basedOn w:val="DefaultParagraphFont"/>
    <w:rsid w:val="00052A23"/>
  </w:style>
  <w:style w:type="paragraph" w:styleId="BalloonText">
    <w:name w:val="Balloon Text"/>
    <w:basedOn w:val="Normal"/>
    <w:link w:val="BalloonTextChar"/>
    <w:uiPriority w:val="99"/>
    <w:semiHidden/>
    <w:unhideWhenUsed/>
    <w:rsid w:val="000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2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3C3EF4"/>
    <w:pPr>
      <w:ind w:left="720"/>
      <w:contextualSpacing/>
    </w:pPr>
  </w:style>
  <w:style w:type="character" w:customStyle="1" w:styleId="tahoma-bold">
    <w:name w:val="tahoma-bold"/>
    <w:basedOn w:val="DefaultParagraphFont"/>
    <w:rsid w:val="00B268B9"/>
  </w:style>
  <w:style w:type="character" w:customStyle="1" w:styleId="apple-converted-space">
    <w:name w:val="apple-converted-space"/>
    <w:basedOn w:val="DefaultParagraphFont"/>
    <w:rsid w:val="00B268B9"/>
  </w:style>
  <w:style w:type="character" w:customStyle="1" w:styleId="tahoma-normal">
    <w:name w:val="tahoma-normal"/>
    <w:basedOn w:val="DefaultParagraphFont"/>
    <w:rsid w:val="00B268B9"/>
  </w:style>
  <w:style w:type="character" w:styleId="Hyperlink">
    <w:name w:val="Hyperlink"/>
    <w:basedOn w:val="DefaultParagraphFont"/>
    <w:uiPriority w:val="99"/>
    <w:semiHidden/>
    <w:unhideWhenUsed/>
    <w:rsid w:val="00B2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8B9"/>
    <w:rPr>
      <w:color w:val="800080"/>
      <w:u w:val="single"/>
    </w:rPr>
  </w:style>
  <w:style w:type="character" w:customStyle="1" w:styleId="style12">
    <w:name w:val="style12"/>
    <w:basedOn w:val="DefaultParagraphFont"/>
    <w:rsid w:val="00B268B9"/>
  </w:style>
  <w:style w:type="character" w:customStyle="1" w:styleId="style5">
    <w:name w:val="style5"/>
    <w:basedOn w:val="DefaultParagraphFont"/>
    <w:rsid w:val="00B268B9"/>
  </w:style>
  <w:style w:type="character" w:customStyle="1" w:styleId="Heading1Char">
    <w:name w:val="Heading 1 Char"/>
    <w:basedOn w:val="DefaultParagraphFont"/>
    <w:link w:val="Heading1"/>
    <w:uiPriority w:val="9"/>
    <w:rsid w:val="00F9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term-badge">
    <w:name w:val="term-badge"/>
    <w:basedOn w:val="DefaultParagraphFont"/>
    <w:rsid w:val="00F96DE7"/>
  </w:style>
  <w:style w:type="character" w:customStyle="1" w:styleId="post-title">
    <w:name w:val="post-title"/>
    <w:basedOn w:val="DefaultParagraphFont"/>
    <w:rsid w:val="00F96DE7"/>
  </w:style>
  <w:style w:type="character" w:customStyle="1" w:styleId="time">
    <w:name w:val="time"/>
    <w:basedOn w:val="DefaultParagraphFont"/>
    <w:rsid w:val="00F96DE7"/>
  </w:style>
  <w:style w:type="character" w:customStyle="1" w:styleId="share-handler">
    <w:name w:val="share-handler"/>
    <w:basedOn w:val="DefaultParagraphFont"/>
    <w:rsid w:val="00F96DE7"/>
  </w:style>
  <w:style w:type="character" w:customStyle="1" w:styleId="Heading4Char">
    <w:name w:val="Heading 4 Char"/>
    <w:basedOn w:val="DefaultParagraphFont"/>
    <w:link w:val="Heading4"/>
    <w:uiPriority w:val="9"/>
    <w:semiHidden/>
    <w:rsid w:val="00D17D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character" w:customStyle="1" w:styleId="share-text">
    <w:name w:val="share-text"/>
    <w:basedOn w:val="DefaultParagraphFont"/>
    <w:rsid w:val="00AF0973"/>
  </w:style>
  <w:style w:type="character" w:customStyle="1" w:styleId="category">
    <w:name w:val="category"/>
    <w:basedOn w:val="DefaultParagraphFont"/>
    <w:rsid w:val="0093338F"/>
  </w:style>
  <w:style w:type="character" w:customStyle="1" w:styleId="date">
    <w:name w:val="date"/>
    <w:basedOn w:val="DefaultParagraphFont"/>
    <w:rsid w:val="0093338F"/>
  </w:style>
  <w:style w:type="character" w:customStyle="1" w:styleId="Heading5Char">
    <w:name w:val="Heading 5 Char"/>
    <w:basedOn w:val="DefaultParagraphFont"/>
    <w:link w:val="Heading5"/>
    <w:uiPriority w:val="9"/>
    <w:semiHidden/>
    <w:rsid w:val="00B14FAA"/>
    <w:rPr>
      <w:rFonts w:asciiTheme="majorHAnsi" w:eastAsiaTheme="majorEastAsia" w:hAnsiTheme="majorHAnsi" w:cstheme="majorBidi"/>
      <w:color w:val="243F60" w:themeColor="accent1" w:themeShade="7F"/>
      <w:lang w:val="en-US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4FA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4FA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cart-items-count">
    <w:name w:val="cart-items-count"/>
    <w:basedOn w:val="DefaultParagraphFont"/>
    <w:rsid w:val="00B14FAA"/>
  </w:style>
  <w:style w:type="character" w:customStyle="1" w:styleId="woocommerce-price-amount">
    <w:name w:val="woocommerce-price-amount"/>
    <w:basedOn w:val="DefaultParagraphFont"/>
    <w:rsid w:val="00B14FAA"/>
  </w:style>
  <w:style w:type="character" w:customStyle="1" w:styleId="woocommerce-price-currencysymbol">
    <w:name w:val="woocommerce-price-currencysymbol"/>
    <w:basedOn w:val="DefaultParagraphFont"/>
    <w:rsid w:val="00B14FAA"/>
  </w:style>
  <w:style w:type="character" w:customStyle="1" w:styleId="onsale">
    <w:name w:val="onsale"/>
    <w:basedOn w:val="DefaultParagraphFont"/>
    <w:rsid w:val="00B14FAA"/>
  </w:style>
  <w:style w:type="character" w:customStyle="1" w:styleId="percentage">
    <w:name w:val="percentage"/>
    <w:basedOn w:val="DefaultParagraphFont"/>
    <w:rsid w:val="00B14FAA"/>
  </w:style>
  <w:style w:type="character" w:customStyle="1" w:styleId="loop-product-categories">
    <w:name w:val="loop-product-categories"/>
    <w:basedOn w:val="DefaultParagraphFont"/>
    <w:rsid w:val="00B14FAA"/>
  </w:style>
  <w:style w:type="paragraph" w:customStyle="1" w:styleId="price">
    <w:name w:val="price"/>
    <w:basedOn w:val="Normal"/>
    <w:uiPriority w:val="99"/>
    <w:rsid w:val="00B14F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input-group-btn">
    <w:name w:val="input-group-btn"/>
    <w:basedOn w:val="DefaultParagraphFont"/>
    <w:rsid w:val="00B14FAA"/>
  </w:style>
  <w:style w:type="character" w:customStyle="1" w:styleId="call-us-text">
    <w:name w:val="call-us-text"/>
    <w:basedOn w:val="DefaultParagraphFont"/>
    <w:rsid w:val="00B14FAA"/>
  </w:style>
  <w:style w:type="character" w:customStyle="1" w:styleId="call-us-number">
    <w:name w:val="call-us-number"/>
    <w:basedOn w:val="DefaultParagraphFont"/>
    <w:rsid w:val="00B14FAA"/>
  </w:style>
  <w:style w:type="paragraph" w:styleId="HTMLAddress">
    <w:name w:val="HTML Address"/>
    <w:basedOn w:val="Normal"/>
    <w:link w:val="HTMLAddressChar"/>
    <w:uiPriority w:val="99"/>
    <w:semiHidden/>
    <w:unhideWhenUsed/>
    <w:rsid w:val="00B14FAA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mk-MK" w:eastAsia="mk-MK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4FAA"/>
    <w:rPr>
      <w:rFonts w:ascii="Times New Roman" w:eastAsia="Times New Roman" w:hAnsi="Times New Roman" w:cs="Times New Roman"/>
      <w:i/>
      <w:iCs/>
      <w:sz w:val="24"/>
      <w:szCs w:val="24"/>
      <w:lang w:eastAsia="mk-MK"/>
    </w:rPr>
  </w:style>
  <w:style w:type="character" w:customStyle="1" w:styleId="current">
    <w:name w:val="current"/>
    <w:basedOn w:val="DefaultParagraphFont"/>
    <w:rsid w:val="0067083D"/>
  </w:style>
  <w:style w:type="paragraph" w:customStyle="1" w:styleId="post-meta">
    <w:name w:val="post-meta"/>
    <w:basedOn w:val="Normal"/>
    <w:rsid w:val="006708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post-date">
    <w:name w:val="post-date"/>
    <w:basedOn w:val="DefaultParagraphFont"/>
    <w:rsid w:val="0067083D"/>
  </w:style>
  <w:style w:type="character" w:customStyle="1" w:styleId="meta-cat">
    <w:name w:val="meta-cat"/>
    <w:basedOn w:val="DefaultParagraphFont"/>
    <w:rsid w:val="0067083D"/>
  </w:style>
  <w:style w:type="character" w:customStyle="1" w:styleId="entry-author">
    <w:name w:val="entry-author"/>
    <w:basedOn w:val="DefaultParagraphFont"/>
    <w:rsid w:val="00E21BA7"/>
  </w:style>
  <w:style w:type="character" w:customStyle="1" w:styleId="entry-date">
    <w:name w:val="entry-date"/>
    <w:basedOn w:val="DefaultParagraphFont"/>
    <w:rsid w:val="00E21BA7"/>
  </w:style>
  <w:style w:type="character" w:customStyle="1" w:styleId="entry-category">
    <w:name w:val="entry-category"/>
    <w:basedOn w:val="DefaultParagraphFont"/>
    <w:rsid w:val="00E21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90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419">
                  <w:marLeft w:val="0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5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95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6892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510">
              <w:marLeft w:val="0"/>
              <w:marRight w:val="0"/>
              <w:marTop w:val="0"/>
              <w:marBottom w:val="0"/>
              <w:divBdr>
                <w:top w:val="single" w:sz="24" w:space="0" w:color="2020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25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AEAE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51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0266">
                          <w:marLeft w:val="-16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43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03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7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559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264166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0775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8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75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0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0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49291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483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46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97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2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03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0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137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85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46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00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1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3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27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3072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36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9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5777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470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56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43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8020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  <w:divsChild>
                    <w:div w:id="1859461279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4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2435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8998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7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735751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029700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5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131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224">
                  <w:marLeft w:val="0"/>
                  <w:marRight w:val="0"/>
                  <w:marTop w:val="0"/>
                  <w:marBottom w:val="0"/>
                  <w:divBdr>
                    <w:top w:val="single" w:sz="36" w:space="9" w:color="E0E0E0"/>
                    <w:left w:val="none" w:sz="0" w:space="0" w:color="auto"/>
                    <w:bottom w:val="single" w:sz="6" w:space="6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17074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5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35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348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61445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4402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335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5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9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4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7330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32322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22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0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7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409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90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3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3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5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75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1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677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8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9395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74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0120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1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1092770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1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3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97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489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623021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51409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66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93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20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Osnoven sud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todorka.cilkovska</dc:creator>
  <cp:keywords/>
  <dc:description/>
  <cp:lastModifiedBy>todorka.cilkovska</cp:lastModifiedBy>
  <cp:revision>2</cp:revision>
  <cp:lastPrinted>2020-10-20T08:24:00Z</cp:lastPrinted>
  <dcterms:created xsi:type="dcterms:W3CDTF">2021-02-15T09:55:00Z</dcterms:created>
  <dcterms:modified xsi:type="dcterms:W3CDTF">2021-02-15T09:55:00Z</dcterms:modified>
</cp:coreProperties>
</file>